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7E" w:rsidRDefault="00A36FD9">
      <w:pPr>
        <w:rPr>
          <w:rFonts w:hint="eastAsia"/>
          <w:b/>
          <w:bCs/>
          <w:sz w:val="36"/>
          <w:szCs w:val="36"/>
        </w:rPr>
      </w:pPr>
      <w:r w:rsidRPr="00A36FD9">
        <w:rPr>
          <w:rFonts w:hint="eastAsia"/>
          <w:b/>
          <w:bCs/>
          <w:sz w:val="36"/>
          <w:szCs w:val="36"/>
        </w:rPr>
        <w:t>附</w:t>
      </w:r>
      <w:r w:rsidR="003B0E7E">
        <w:rPr>
          <w:rFonts w:hint="eastAsia"/>
          <w:b/>
          <w:bCs/>
          <w:sz w:val="36"/>
          <w:szCs w:val="36"/>
        </w:rPr>
        <w:t>件</w:t>
      </w:r>
      <w:r w:rsidRPr="00A36FD9">
        <w:rPr>
          <w:rFonts w:hint="eastAsia"/>
          <w:b/>
          <w:bCs/>
          <w:sz w:val="36"/>
          <w:szCs w:val="36"/>
        </w:rPr>
        <w:t>二：</w:t>
      </w:r>
    </w:p>
    <w:p w:rsidR="004B6567" w:rsidRPr="003B0E7E" w:rsidRDefault="003B0E7E" w:rsidP="003B0E7E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3B0E7E">
        <w:rPr>
          <w:rFonts w:ascii="黑体" w:eastAsia="黑体" w:hAnsi="黑体"/>
          <w:b/>
          <w:bCs/>
          <w:sz w:val="36"/>
          <w:szCs w:val="36"/>
        </w:rPr>
        <w:t>2020年航空文化创新与趣味大赛各比赛细则</w:t>
      </w:r>
    </w:p>
    <w:p w:rsidR="00A36FD9" w:rsidRPr="00163E93" w:rsidRDefault="00A36FD9" w:rsidP="00A36FD9">
      <w:pPr>
        <w:spacing w:line="360" w:lineRule="auto"/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</w:pPr>
      <w:bookmarkStart w:id="0" w:name="_Hlk53433110"/>
      <w:r w:rsidRPr="00163E93"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  <w:t>1.</w:t>
      </w:r>
      <w:r w:rsidRPr="00163E93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电动纸飞机</w:t>
      </w:r>
      <w:bookmarkEnd w:id="0"/>
      <w:r w:rsidR="001F6BA4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计时</w:t>
      </w:r>
      <w:r w:rsidRPr="00163E93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赛</w:t>
      </w:r>
    </w:p>
    <w:p w:rsidR="00A36FD9" w:rsidRPr="00163E93" w:rsidRDefault="00A36FD9" w:rsidP="00A36FD9">
      <w:pPr>
        <w:spacing w:line="360" w:lineRule="auto"/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</w:pP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比赛规则</w:t>
      </w:r>
      <w:r w:rsidR="00EA462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：</w:t>
      </w:r>
    </w:p>
    <w:p w:rsidR="00A36FD9" w:rsidRPr="00163E93" w:rsidRDefault="00A36FD9" w:rsidP="00D27AAD">
      <w:pPr>
        <w:spacing w:line="360" w:lineRule="auto"/>
        <w:ind w:firstLineChars="200" w:firstLine="600"/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</w:pP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a</w:t>
      </w:r>
      <w:r w:rsidRPr="00163E93"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  <w:t>.</w:t>
      </w: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现场提供的80克A4纸</w:t>
      </w:r>
      <w:r w:rsidRPr="00163E93"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  <w:t>5</w:t>
      </w: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张，现场折叠，折叠方法可自由发挥，也可参考主办方提供的折叠方法。两名参赛选手在</w:t>
      </w:r>
      <w:r w:rsidRPr="00163E93"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  <w:t>35</w:t>
      </w: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分钟内完成模型制作、调试工作。在规定时间内折出飞机，折出飞机的数量最大为5架，最少为1架。比赛过程中，参赛选手可以多次使用折叠的飞机，取计时成绩最好的一架，但不得与他人调换飞机以及驱动器主体。</w:t>
      </w:r>
    </w:p>
    <w:p w:rsidR="00A36FD9" w:rsidRPr="00163E93" w:rsidRDefault="00A36FD9" w:rsidP="00D27AAD">
      <w:pPr>
        <w:spacing w:line="360" w:lineRule="auto"/>
        <w:ind w:firstLineChars="200" w:firstLine="600"/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</w:pP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b</w:t>
      </w:r>
      <w:r w:rsidRPr="00163E93"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  <w:t>.</w:t>
      </w: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模型充电时，得严格按照使用规则充电，待充电指示灯亮之后，立刻拔出充电器，在充电器已经充满的情况下，继续充电会损坏驱动器和缩短驱动器寿命，严重会发出爆炸，并且严禁将充电器充电口的正负极进行短路连接，严禁使用其他电源对本产品充电。</w:t>
      </w:r>
    </w:p>
    <w:p w:rsidR="00A36FD9" w:rsidRPr="00163E93" w:rsidRDefault="00A36FD9" w:rsidP="00D27AAD">
      <w:pPr>
        <w:spacing w:line="360" w:lineRule="auto"/>
        <w:ind w:firstLineChars="200" w:firstLine="600"/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</w:pP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c.出手即为计时开始。飞行过程中触地或有零件掉落即终止计时。使用时切勿将螺旋桨对着自己的脸部，不要用手接触旋转中的螺旋桨。</w:t>
      </w:r>
    </w:p>
    <w:p w:rsidR="00A36FD9" w:rsidRPr="00163E93" w:rsidRDefault="00A36FD9" w:rsidP="00A36FD9">
      <w:pPr>
        <w:spacing w:line="360" w:lineRule="auto"/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</w:pPr>
      <w:r w:rsidRPr="00163E93"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  <w:t>2.</w:t>
      </w:r>
      <w:r w:rsidRPr="00163E93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航空文化</w:t>
      </w:r>
      <w:r w:rsidR="001F6BA4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产品</w:t>
      </w:r>
      <w:r w:rsidRPr="00163E93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创作</w:t>
      </w:r>
      <w:r w:rsidR="001F6BA4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赛</w:t>
      </w:r>
    </w:p>
    <w:p w:rsidR="00A36FD9" w:rsidRPr="00163E93" w:rsidRDefault="00A36FD9" w:rsidP="00A36FD9">
      <w:pPr>
        <w:spacing w:line="360" w:lineRule="auto"/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</w:pPr>
      <w:r w:rsidRPr="00163E93"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  <w:t>A</w:t>
      </w: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：航空文创产品类</w:t>
      </w:r>
    </w:p>
    <w:p w:rsidR="00A36FD9" w:rsidRPr="00163E93" w:rsidRDefault="00A36FD9" w:rsidP="001F6BA4">
      <w:pPr>
        <w:spacing w:line="360" w:lineRule="auto"/>
        <w:ind w:firstLineChars="200" w:firstLine="600"/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</w:pP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本次主题是航空特色与航空文化，产品类型包括但不限于飞行器造型设计、航模设计（本次使用工具只允许Auto</w:t>
      </w:r>
      <w:r w:rsidRPr="00163E93"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  <w:t>CAD</w:t>
      </w: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与</w:t>
      </w: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lastRenderedPageBreak/>
        <w:t>C</w:t>
      </w:r>
      <w:r w:rsidRPr="00163E93"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  <w:t>ATIA</w:t>
      </w: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）、文具、饰品等，设计者设计的产品应具象化提取航空元素，可通过分析、概括、提取航空实物中的元素和颜色，并且合理把握航空文化与创意的结合，使其尽可能具有文化识别功能，其更注重的并非技术上的创新，而是具有文化的内涵。</w:t>
      </w:r>
    </w:p>
    <w:p w:rsidR="00A36FD9" w:rsidRPr="00163E93" w:rsidRDefault="00A36FD9" w:rsidP="00A36FD9">
      <w:pPr>
        <w:spacing w:line="360" w:lineRule="auto"/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</w:pPr>
      <w:r w:rsidRPr="00163E93"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  <w:t>B</w:t>
      </w: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：航空故事类</w:t>
      </w:r>
    </w:p>
    <w:p w:rsidR="00A36FD9" w:rsidRPr="00163E93" w:rsidRDefault="00A36FD9" w:rsidP="001F6BA4">
      <w:pPr>
        <w:spacing w:line="360" w:lineRule="auto"/>
        <w:ind w:firstLineChars="200" w:firstLine="600"/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</w:pPr>
      <w:r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改革开放四十余年，航空强国新时代。动员广大航空从业人员，深入挖掘航空文化富矿，弘扬航空报国精神。通过各种类型的航空故事来宣传和推广航空文化，本次形式只局限于海报、微电影、动漫和音频。</w:t>
      </w:r>
    </w:p>
    <w:p w:rsidR="00A36FD9" w:rsidRPr="00163E93" w:rsidRDefault="00A36FD9" w:rsidP="00A36FD9">
      <w:pPr>
        <w:spacing w:line="360" w:lineRule="auto"/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</w:pPr>
      <w:r w:rsidRPr="00163E93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3</w:t>
      </w:r>
      <w:r w:rsidRPr="00163E93"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  <w:t>.</w:t>
      </w:r>
      <w:r w:rsidRPr="00163E93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航空文化知识竞赛</w:t>
      </w:r>
    </w:p>
    <w:p w:rsidR="00A36FD9" w:rsidRPr="00163E93" w:rsidRDefault="00D27AAD" w:rsidP="00D27AAD">
      <w:pPr>
        <w:spacing w:line="360" w:lineRule="auto"/>
        <w:ind w:firstLineChars="200" w:firstLine="600"/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</w:pPr>
      <w:r w:rsidRPr="00163E93"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  <w:t>1.</w:t>
      </w:r>
      <w:r w:rsidR="00A36FD9"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所有参赛人员均统一进入大赛群，比赛场地，座位号，准考证领取统一在群</w:t>
      </w:r>
      <w:r w:rsidR="00701B84"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（1</w:t>
      </w:r>
      <w:r w:rsidR="00701B84" w:rsidRPr="00163E93"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  <w:t>147618230</w:t>
      </w:r>
      <w:r w:rsidR="00701B84"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）</w:t>
      </w:r>
      <w:r w:rsidR="00A36FD9"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发布通知。</w:t>
      </w:r>
    </w:p>
    <w:p w:rsidR="00A36FD9" w:rsidRPr="00163E93" w:rsidRDefault="00D27AAD" w:rsidP="00D27AAD">
      <w:pPr>
        <w:spacing w:line="360" w:lineRule="auto"/>
        <w:ind w:firstLineChars="200" w:firstLine="600"/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</w:pPr>
      <w:r w:rsidRPr="00163E93">
        <w:rPr>
          <w:rFonts w:ascii="宋体" w:eastAsia="宋体" w:hAnsi="宋体" w:cs="Times New Roman"/>
          <w:bCs/>
          <w:sz w:val="30"/>
          <w:szCs w:val="30"/>
          <w:shd w:val="clear" w:color="auto" w:fill="FFFFFF"/>
        </w:rPr>
        <w:t>2.</w:t>
      </w:r>
      <w:r w:rsidR="00A36FD9"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考试需提前十五分钟进场，并携带学生证或校园卡检查</w:t>
      </w:r>
      <w:r w:rsidR="00F66DC8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后</w:t>
      </w:r>
      <w:r w:rsidR="00A36FD9" w:rsidRPr="00163E93">
        <w:rPr>
          <w:rFonts w:ascii="宋体" w:eastAsia="宋体" w:hAnsi="宋体" w:cs="Times New Roman" w:hint="eastAsia"/>
          <w:bCs/>
          <w:sz w:val="30"/>
          <w:szCs w:val="30"/>
          <w:shd w:val="clear" w:color="auto" w:fill="FFFFFF"/>
        </w:rPr>
        <w:t>进入考场。</w:t>
      </w:r>
    </w:p>
    <w:p w:rsidR="00A36FD9" w:rsidRPr="00A36FD9" w:rsidRDefault="00A36FD9" w:rsidP="00A36FD9">
      <w:pPr>
        <w:spacing w:line="360" w:lineRule="auto"/>
        <w:rPr>
          <w:rFonts w:ascii="宋体" w:eastAsia="宋体" w:hAnsi="宋体" w:cs="Times New Roman"/>
          <w:b/>
          <w:sz w:val="32"/>
          <w:shd w:val="clear" w:color="auto" w:fill="FFFFFF"/>
        </w:rPr>
      </w:pPr>
    </w:p>
    <w:p w:rsidR="00A36FD9" w:rsidRPr="00A36FD9" w:rsidRDefault="00A36FD9" w:rsidP="00A36FD9">
      <w:pPr>
        <w:spacing w:line="360" w:lineRule="auto"/>
        <w:rPr>
          <w:rFonts w:ascii="宋体" w:eastAsia="宋体" w:hAnsi="宋体" w:cs="Times New Roman"/>
          <w:b/>
          <w:sz w:val="32"/>
          <w:shd w:val="clear" w:color="auto" w:fill="FFFFFF"/>
        </w:rPr>
      </w:pPr>
    </w:p>
    <w:p w:rsidR="00A36FD9" w:rsidRDefault="00A36FD9"/>
    <w:sectPr w:rsidR="00A36FD9" w:rsidSect="0019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9C" w:rsidRDefault="0023139C" w:rsidP="00F66DC8">
      <w:r>
        <w:separator/>
      </w:r>
    </w:p>
  </w:endnote>
  <w:endnote w:type="continuationSeparator" w:id="1">
    <w:p w:rsidR="0023139C" w:rsidRDefault="0023139C" w:rsidP="00F6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9C" w:rsidRDefault="0023139C" w:rsidP="00F66DC8">
      <w:r>
        <w:separator/>
      </w:r>
    </w:p>
  </w:footnote>
  <w:footnote w:type="continuationSeparator" w:id="1">
    <w:p w:rsidR="0023139C" w:rsidRDefault="0023139C" w:rsidP="00F66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D9"/>
    <w:rsid w:val="00163E93"/>
    <w:rsid w:val="0019296B"/>
    <w:rsid w:val="001F6BA4"/>
    <w:rsid w:val="0023139C"/>
    <w:rsid w:val="003B0E7E"/>
    <w:rsid w:val="003C0108"/>
    <w:rsid w:val="004B6567"/>
    <w:rsid w:val="00701B84"/>
    <w:rsid w:val="00A36FD9"/>
    <w:rsid w:val="00D27AAD"/>
    <w:rsid w:val="00EA4623"/>
    <w:rsid w:val="00F6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D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Jun</dc:creator>
  <cp:keywords/>
  <dc:description/>
  <cp:lastModifiedBy>何珏</cp:lastModifiedBy>
  <cp:revision>8</cp:revision>
  <dcterms:created xsi:type="dcterms:W3CDTF">2020-10-26T05:52:00Z</dcterms:created>
  <dcterms:modified xsi:type="dcterms:W3CDTF">2020-11-02T02:06:00Z</dcterms:modified>
</cp:coreProperties>
</file>